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6"/>
        </w:rPr>
        <w:t>BPOWER YBC-HF24100A</w:t>
      </w:r>
    </w:p>
    <w:p>
      <w:pPr>
        <w:jc w:val="center"/>
      </w:pPr>
      <w:r>
        <w:rPr>
          <w:b/>
          <w:color w:val="1F4E79"/>
          <w:sz w:val="28"/>
        </w:rPr>
        <w:t>Návod k obsluze</w:t>
      </w:r>
    </w:p>
    <w:p>
      <w:pPr>
        <w:jc w:val="center"/>
      </w:pPr>
      <w:r>
        <w:rPr>
          <w:color w:val="444444"/>
          <w:sz w:val="24"/>
        </w:rPr>
        <w:t>Automatická nabíječka a udržovač baterií 12V / 24V</w:t>
      </w:r>
    </w:p>
    <w:p>
      <w:pPr>
        <w:jc w:val="center"/>
      </w:pPr>
      <w:r>
        <w:rPr>
          <w:color w:val="444444"/>
          <w:sz w:val="22"/>
        </w:rPr>
        <w:t>Nabíjecí proudy: 5A / 10A / 30A / 50A / 60A / 100A</w:t>
      </w:r>
    </w:p>
    <w:p>
      <w:pPr>
        <w:jc w:val="center"/>
      </w:pPr>
      <w:r>
        <w:rPr>
          <w:color w:val="444444"/>
          <w:sz w:val="22"/>
        </w:rPr>
        <w:t>S funkcí napájecího zdroje pro flash-reprogramování</w:t>
      </w:r>
    </w:p>
    <w:p>
      <w:r>
        <w:br w:type="page"/>
      </w:r>
    </w:p>
    <w:p>
      <w:pPr>
        <w:pStyle w:val="Heading1"/>
      </w:pPr>
      <w:r>
        <w:rPr>
          <w:color w:val="1F4E79"/>
        </w:rPr>
        <w:t>Úvod</w:t>
      </w:r>
    </w:p>
    <w:p>
      <w:r>
        <w:rPr>
          <w:sz w:val="20"/>
        </w:rPr>
        <w:t>Nabíječka a udržovač baterií BPOWER YBC-HF24100A s funkcí napájecího zdroje je určena pro efektivní nabíjení 12V a 24V baterií – olověných (AGM, STD, GEL, EFB) i LiFePO4 (LFP). Zároveň poskytuje stabilní napájecí zdroj s výstupem 13,6V / max. 100A (pro 12V baterie) a 27,2V / max. 100A (pro 24V baterie).</w:t>
      </w:r>
    </w:p>
    <w:p>
      <w:r>
        <w:rPr>
          <w:sz w:val="20"/>
        </w:rPr>
        <w:t>Nabíječka je postavena na nejnovějších nabíjecích technologiích a splňuje vysoké standardy kvality. Tento návod vysvětluje, jak nabíječku bezpečně a efektivně používat. Prosíme, přečtěte si jej pečlivě a dodržujte všechny pokyny a bezpečnostní opatření.</w:t>
      </w:r>
    </w:p>
    <w:p>
      <w:pPr>
        <w:pStyle w:val="Heading1"/>
      </w:pPr>
      <w:r>
        <w:rPr>
          <w:color w:val="1F4E79"/>
        </w:rPr>
        <w:t>Důležité bezpečnostní pokyny</w:t>
      </w:r>
    </w:p>
    <w:p>
      <w:r>
        <w:rPr>
          <w:b/>
          <w:sz w:val="20"/>
        </w:rPr>
        <w:t>PŘED POUŽITÍM SI TENTO NÁVOD DŮKLADNĚ PŘEČTĚTE A USCHOVEJTE PRO BUDOUCÍ POUŽITÍ.</w:t>
      </w:r>
    </w:p>
    <w:p>
      <w:pPr>
        <w:pStyle w:val="Heading2"/>
      </w:pPr>
      <w:r>
        <w:rPr>
          <w:color w:val="333333"/>
        </w:rPr>
        <w:t>Varování</w:t>
      </w:r>
    </w:p>
    <w:p>
      <w:r>
        <w:rPr>
          <w:sz w:val="20"/>
        </w:rPr>
        <w:t>Nabíjení baterií může produkovat výbušné plyny. Pro zajištění bezpečnosti zabraňte vzniku otevřeného ohně a jiskření. Během nabíjení zajistěte dostatečné větrání.</w:t>
      </w:r>
    </w:p>
    <w:p>
      <w:r>
        <w:rPr>
          <w:sz w:val="20"/>
        </w:rPr>
        <w:t>Při práci s bateriemi nebo v jejich blízkosti vždy používejte ochranu očí a chraňte pokožku.</w:t>
      </w:r>
    </w:p>
    <w:p>
      <w:r>
        <w:rPr>
          <w:sz w:val="20"/>
        </w:rPr>
        <w:t>Používejte pouze ve vnitřních prostorách nebo na chráněných místech venku. Nevystavujte dešti ani sněhu.</w:t>
      </w:r>
    </w:p>
    <w:p>
      <w:r>
        <w:rPr>
          <w:sz w:val="20"/>
        </w:rPr>
        <w:t>Nabíječka je určena pro nabíjení 12V a 24V dobíjecích olověných (AGM, STD, GEL, EFB) a LiFePO4 (LFP) baterií dle specifikací.</w:t>
      </w:r>
    </w:p>
    <w:p>
      <w:r>
        <w:rPr>
          <w:sz w:val="20"/>
        </w:rPr>
        <w:t>NEPOKOUŠEJTE se nabíjet nedobíjecí (jednorázové) baterie.</w:t>
      </w:r>
    </w:p>
    <w:p>
      <w:r>
        <w:rPr>
          <w:sz w:val="20"/>
        </w:rPr>
        <w:t>NENABÍJEJTE jiné typy baterií, jako je Nikl-kadmium (NiCad), Nikl-metal-hydrid (Ni-MH) nebo suché články.</w:t>
      </w:r>
    </w:p>
    <w:p>
      <w:r>
        <w:rPr>
          <w:sz w:val="20"/>
        </w:rPr>
        <w:t>NEPOUŽÍVEJTE jiný režim než LFP pro nabíjení LiFePO4 baterií.</w:t>
      </w:r>
    </w:p>
    <w:p>
      <w:r>
        <w:rPr>
          <w:sz w:val="20"/>
        </w:rPr>
        <w:t>NIKDY nenabíjejte zamrzlou baterii.</w:t>
      </w:r>
    </w:p>
    <w:p>
      <w:r>
        <w:rPr>
          <w:sz w:val="20"/>
        </w:rPr>
        <w:t>Během nabíjení musí být baterie umístěna v dobře větraném prostoru, mimo dosah otevřeného ohně nebo zdrojů vznícení.</w:t>
      </w:r>
    </w:p>
    <w:p>
      <w:r>
        <w:rPr>
          <w:sz w:val="20"/>
        </w:rPr>
        <w:t>NEKUŘTE v blízkosti baterie ani při manipulaci s ní.</w:t>
      </w:r>
    </w:p>
    <w:p>
      <w:r>
        <w:rPr>
          <w:sz w:val="20"/>
        </w:rPr>
        <w:t>Tato nabíječka není určena k použití osobami se sníženými fyzickými, duševními nebo smyslovými schopnostmi. Osoby bez zkušeností nebo znalostí (včetně dětí) musí být pod dohledem nebo poučeny.</w:t>
      </w:r>
    </w:p>
    <w:p>
      <w:r>
        <w:rPr>
          <w:sz w:val="20"/>
        </w:rPr>
        <w:t>Malé děti musí být pod dohledem, aby si s nabíječkou nehrály.</w:t>
      </w:r>
    </w:p>
    <w:p>
      <w:r>
        <w:rPr>
          <w:sz w:val="20"/>
        </w:rPr>
        <w:t>Před připojením nebo odpojením baterie odpojte nabíječku od síťového napájení 230V.</w:t>
      </w:r>
    </w:p>
    <w:p>
      <w:r>
        <w:rPr>
          <w:sz w:val="20"/>
        </w:rPr>
        <w:t>Nabíječku připojujte pouze do bezpečnostně schválené elektrické zásuvky.</w:t>
      </w:r>
    </w:p>
    <w:p>
      <w:r>
        <w:rPr>
          <w:sz w:val="20"/>
        </w:rPr>
        <w:t>Připojení k síti musí odpovídat národním elektrotechnickým předpisům.</w:t>
      </w:r>
    </w:p>
    <w:p>
      <w:r>
        <w:rPr>
          <w:sz w:val="20"/>
        </w:rPr>
        <w:t>NEPOUŽÍVEJTE nabíječku, pokud je poškozený síťový kabel. Nechte jej vyměnit kvalifikovaným technikem.</w:t>
      </w:r>
    </w:p>
    <w:p>
      <w:r>
        <w:rPr>
          <w:sz w:val="20"/>
        </w:rPr>
        <w:t>Z baterie mohou unikat žíraviny. Používejte vhodné osobní ochranné prostředky (OOP) včetně ochrany očí a kryté pokožky. Při kontaktu s kyselinou baterie omývejte postižené místo velkým množstvím vody nejméně 10 minut a okamžitě vyhledejte lékaře.</w:t>
      </w:r>
    </w:p>
    <w:p>
      <w:r>
        <w:br w:type="page"/>
      </w:r>
    </w:p>
    <w:p>
      <w:pPr>
        <w:pStyle w:val="Heading1"/>
      </w:pPr>
      <w:r>
        <w:rPr>
          <w:color w:val="1F4E79"/>
        </w:rPr>
        <w:t>Přehled produktu</w:t>
      </w:r>
    </w:p>
    <w:p>
      <w:pPr>
        <w:pStyle w:val="Heading2"/>
      </w:pPr>
      <w:r>
        <w:rPr>
          <w:color w:val="333333"/>
        </w:rPr>
        <w:t>Části nabíječky</w:t>
      </w:r>
    </w:p>
    <w:p>
      <w:r>
        <w:rPr>
          <w:sz w:val="20"/>
        </w:rPr>
        <w:t>1. Síťový přívodní kabel (AC)</w:t>
      </w:r>
    </w:p>
    <w:p>
      <w:r>
        <w:rPr>
          <w:sz w:val="20"/>
        </w:rPr>
        <w:t>2. Tlačítko výběru režimu (MODE)</w:t>
      </w:r>
    </w:p>
    <w:p>
      <w:r>
        <w:rPr>
          <w:sz w:val="20"/>
        </w:rPr>
        <w:t>3. Hlavní LCD displej</w:t>
      </w:r>
    </w:p>
    <w:p>
      <w:r>
        <w:rPr>
          <w:sz w:val="20"/>
        </w:rPr>
        <w:t>4. Levé tlačítko výběru (Left)</w:t>
      </w:r>
    </w:p>
    <w:p>
      <w:r>
        <w:rPr>
          <w:sz w:val="20"/>
        </w:rPr>
        <w:t>5. Pravé tlačítko výběru (Right)</w:t>
      </w:r>
    </w:p>
    <w:p>
      <w:r>
        <w:rPr>
          <w:sz w:val="20"/>
        </w:rPr>
        <w:t>6. Tlačítko START / STOP / ENTER</w:t>
      </w:r>
    </w:p>
    <w:p>
      <w:r>
        <w:rPr>
          <w:sz w:val="20"/>
        </w:rPr>
        <w:t>7. Výstupní svorky (kleště)</w:t>
      </w:r>
    </w:p>
    <w:p>
      <w:r>
        <w:rPr>
          <w:sz w:val="20"/>
        </w:rPr>
        <w:t>8. Anderson konektor (výstup)</w:t>
      </w:r>
    </w:p>
    <w:p>
      <w:r>
        <w:rPr>
          <w:sz w:val="20"/>
        </w:rPr>
        <w:t>9. Hlavní vypínač ON/OFF</w:t>
      </w:r>
    </w:p>
    <w:p>
      <w:pPr>
        <w:pStyle w:val="Heading2"/>
      </w:pPr>
      <w:r>
        <w:rPr>
          <w:color w:val="333333"/>
        </w:rPr>
        <w:t>Obsah balení</w:t>
      </w:r>
    </w:p>
    <w:p>
      <w:r>
        <w:rPr>
          <w:sz w:val="20"/>
        </w:rPr>
        <w:t>Nabíječka: 1 ks</w:t>
      </w:r>
    </w:p>
    <w:p>
      <w:r>
        <w:rPr>
          <w:sz w:val="20"/>
        </w:rPr>
        <w:t>Návod k obsluze: 1 ks</w:t>
      </w:r>
    </w:p>
    <w:p>
      <w:pPr>
        <w:pStyle w:val="Heading1"/>
      </w:pPr>
      <w:r>
        <w:rPr>
          <w:color w:val="1F4E79"/>
        </w:rPr>
        <w:t>LCD displej</w:t>
      </w:r>
    </w:p>
    <w:p>
      <w:r>
        <w:rPr>
          <w:sz w:val="20"/>
        </w:rPr>
        <w:t>Hlavní menu nabízí 4 režimy:</w:t>
      </w:r>
    </w:p>
    <w:p>
      <w:r>
        <w:rPr>
          <w:b/>
          <w:sz w:val="20"/>
        </w:rPr>
        <w:t>Ikona blesku: Režim nabíjení (Charge Mode)</w:t>
      </w:r>
    </w:p>
    <w:p>
      <w:r>
        <w:rPr>
          <w:b/>
          <w:sz w:val="20"/>
        </w:rPr>
        <w:t>Ikona ∞: Režim napájecího zdroje (Power Supply Mode)</w:t>
      </w:r>
    </w:p>
    <w:p>
      <w:r>
        <w:rPr>
          <w:b/>
          <w:sz w:val="20"/>
        </w:rPr>
        <w:t>Ikona ✓/✗: Režim testu a vyhodnocení alternátoru (Alternator Test)</w:t>
      </w:r>
    </w:p>
    <w:p>
      <w:r>
        <w:rPr>
          <w:b/>
          <w:sz w:val="20"/>
        </w:rPr>
        <w:t>Ikona klíče: Režim opravy a rekondice baterie (Battery Repair &amp; Recondition)</w:t>
      </w:r>
    </w:p>
    <w:p>
      <w:r>
        <w:br w:type="page"/>
      </w:r>
    </w:p>
    <w:p>
      <w:pPr>
        <w:pStyle w:val="Heading1"/>
      </w:pPr>
      <w:r>
        <w:rPr>
          <w:color w:val="1F4E79"/>
        </w:rPr>
        <w:t>Pokyny před nabíjením</w:t>
      </w:r>
    </w:p>
    <w:p>
      <w:pPr>
        <w:pStyle w:val="Heading2"/>
      </w:pPr>
      <w:r>
        <w:rPr>
          <w:color w:val="333333"/>
        </w:rPr>
        <w:t>Příprava k nabíjení</w:t>
      </w:r>
    </w:p>
    <w:p>
      <w:r>
        <w:rPr>
          <w:sz w:val="20"/>
        </w:rPr>
        <w:t>a) Pokud je nutné baterii vyjmout z vozidla, vždy nejprve odpojte uzemněnou svorku. Ujistěte se, že jsou vypnuty všechny spotřebiče, aby nedošlo ke vzniku jiskry.</w:t>
      </w:r>
    </w:p>
    <w:p>
      <w:r>
        <w:rPr>
          <w:sz w:val="20"/>
        </w:rPr>
        <w:t>b) Zajistěte dobré větrání prostoru kolem nabíjené baterie.</w:t>
      </w:r>
    </w:p>
    <w:p>
      <w:r>
        <w:rPr>
          <w:sz w:val="20"/>
        </w:rPr>
        <w:t>c) Očistěte póly baterie. Dávejte pozor, aby se koroze nedostala do kontaktu s očima.</w:t>
      </w:r>
    </w:p>
    <w:p>
      <w:r>
        <w:rPr>
          <w:sz w:val="20"/>
        </w:rPr>
        <w:t>d) U baterií se zátkami doplňte destilovanou vodu do úrovně doporučené výrobcem. Nepřeplňujte. U bezúdržbových baterií (VRLA/AGM) postupujte podle pokynů výrobce.</w:t>
      </w:r>
    </w:p>
    <w:p>
      <w:r>
        <w:rPr>
          <w:sz w:val="20"/>
        </w:rPr>
        <w:t>e) Prostudujte specifické pokyny výrobce baterie pro nabíjení a doporučené nabíjecí proudy.</w:t>
      </w:r>
    </w:p>
    <w:p>
      <w:r>
        <w:rPr>
          <w:sz w:val="20"/>
        </w:rPr>
        <w:t>f) Zjistěte napětí baterie z technického průkazu vozidla a ujistěte se, že je nastaveno správné výstupní napětí.</w:t>
      </w:r>
    </w:p>
    <w:p>
      <w:pPr>
        <w:pStyle w:val="Heading2"/>
      </w:pPr>
      <w:r>
        <w:rPr>
          <w:color w:val="333333"/>
        </w:rPr>
        <w:t>Umístění nabíječky</w:t>
      </w:r>
    </w:p>
    <w:p>
      <w:r>
        <w:rPr>
          <w:sz w:val="20"/>
        </w:rPr>
        <w:t>a) Umístěte nabíječku co nejdále od baterie, jak to výstupní kabely dovolí.</w:t>
      </w:r>
    </w:p>
    <w:p>
      <w:r>
        <w:rPr>
          <w:sz w:val="20"/>
        </w:rPr>
        <w:t>b) Nikdy neumisťujte nabíječku přímo nad nabíjenou baterii – plyny by ji mohly poškodit.</w:t>
      </w:r>
    </w:p>
    <w:p>
      <w:r>
        <w:rPr>
          <w:sz w:val="20"/>
        </w:rPr>
        <w:t>c) Zabraňte kontaktu kyseliny s nabíječkou při plnění nebo měření hustoty elektrolytu.</w:t>
      </w:r>
    </w:p>
    <w:p>
      <w:r>
        <w:rPr>
          <w:sz w:val="20"/>
        </w:rPr>
        <w:t>d) Neprovozujte nabíječku v uzavřeném prostoru a neomezujte ventilaci.</w:t>
      </w:r>
    </w:p>
    <w:p>
      <w:r>
        <w:rPr>
          <w:sz w:val="20"/>
        </w:rPr>
        <w:t>e) Nestavte baterii na nabíječku.</w:t>
      </w:r>
    </w:p>
    <w:p>
      <w:pPr>
        <w:pStyle w:val="Heading2"/>
      </w:pPr>
      <w:r>
        <w:rPr>
          <w:color w:val="333333"/>
        </w:rPr>
        <w:t>Připojení nabíječky k baterii – bezpečnostní pokyny pro DC svorky</w:t>
      </w:r>
    </w:p>
    <w:p>
      <w:r>
        <w:rPr>
          <w:sz w:val="20"/>
        </w:rPr>
        <w:t>a) Připojujte a odpojujte DC výstupní svorky pouze při odpojeném síťovém kabelu.</w:t>
      </w:r>
    </w:p>
    <w:p>
      <w:r>
        <w:rPr>
          <w:sz w:val="20"/>
        </w:rPr>
        <w:t>b) Nedovolte, aby se svorky navzájem dotýkaly.</w:t>
      </w:r>
    </w:p>
    <w:p>
      <w:r>
        <w:rPr>
          <w:sz w:val="20"/>
        </w:rPr>
        <w:t>c) Svorky připojujte k baterii a podvozku dle pokynů níže.</w:t>
      </w:r>
    </w:p>
    <w:p>
      <w:pPr>
        <w:pStyle w:val="Heading2"/>
      </w:pPr>
      <w:r>
        <w:rPr>
          <w:color w:val="333333"/>
        </w:rPr>
        <w:t>Postup při baterii ve vozidle</w:t>
      </w:r>
    </w:p>
    <w:p>
      <w:r>
        <w:rPr>
          <w:b/>
          <w:color w:val="CC0000"/>
          <w:sz w:val="20"/>
        </w:rPr>
        <w:t>VAROVÁNÍ: Jiskra v blízkosti baterie může způsobit její výbuch. Pro minimalizaci rizika:</w:t>
      </w:r>
    </w:p>
    <w:p>
      <w:r>
        <w:rPr>
          <w:sz w:val="20"/>
        </w:rPr>
        <w:t>a) Umístěte kabely tak, aby nemohly být poškozeny kapotou, dveřmi nebo pohyblivými částmi motoru.</w:t>
      </w:r>
    </w:p>
    <w:p>
      <w:r>
        <w:rPr>
          <w:sz w:val="20"/>
        </w:rPr>
        <w:t>b) Udržujte vzdálenost od ventilátoru, řemenů, řemenic a dalších pohyblivých částí.</w:t>
      </w:r>
    </w:p>
    <w:p>
      <w:r>
        <w:rPr>
          <w:sz w:val="20"/>
        </w:rPr>
        <w:t>c) Zkontrolujte polaritu pólů: KLADNÝ (+) pól má obvykle větší průměr než ZÁPORNÝ (−).</w:t>
      </w:r>
    </w:p>
    <w:p>
      <w:r>
        <w:rPr>
          <w:sz w:val="20"/>
        </w:rPr>
        <w:t>d) Zjistěte, který pól baterie je uzemněn (připojen) k podvozku vozidla.</w:t>
      </w:r>
    </w:p>
    <w:p>
      <w:r>
        <w:rPr>
          <w:sz w:val="20"/>
        </w:rPr>
        <w:t>e) U vozidel se záporným uzemněním (většina vozidel): Připojte ČERVENOU (+) svorku ke KLADNÉMU pólu baterie. ČERNOU (−) svorku připojte k podvozku nebo bloku motoru, co nejdále od baterie. Nepřipojujte k palivovému potrubí ani plechovým částem karoserie.</w:t>
      </w:r>
    </w:p>
    <w:p>
      <w:r>
        <w:rPr>
          <w:sz w:val="20"/>
        </w:rPr>
        <w:t>f) U vozidel s kladným uzemněním: Připojte ČERNOU (−) svorku k ZÁPORNÉMU pólu baterie. ČERVENOU (+) svorku připojte k podvozku nebo bloku motoru.</w:t>
      </w:r>
    </w:p>
    <w:p>
      <w:r>
        <w:rPr>
          <w:sz w:val="20"/>
        </w:rPr>
        <w:t>g) Po nabití: nejprve vypněte nabíječku a odpojte síťový kabel, poté sundejte svorku z podvozku a nakonec svorku z pólu baterie.</w:t>
      </w:r>
    </w:p>
    <w:p>
      <w:pPr>
        <w:pStyle w:val="Heading2"/>
      </w:pPr>
      <w:r>
        <w:rPr>
          <w:color w:val="333333"/>
        </w:rPr>
        <w:t>Postup při baterii mimo vozidlo</w:t>
      </w:r>
    </w:p>
    <w:p>
      <w:r>
        <w:rPr>
          <w:sz w:val="20"/>
        </w:rPr>
        <w:t>a) Zkontrolujte polaritu pólů baterie.</w:t>
      </w:r>
    </w:p>
    <w:p>
      <w:r>
        <w:rPr>
          <w:sz w:val="20"/>
        </w:rPr>
        <w:t>b) Připojte ČERVENOU (+) svorku ke KLADNÉMU pólu baterie a ČERNOU (−) svorku k ZÁPORNÉMU pólu.</w:t>
      </w:r>
    </w:p>
    <w:p>
      <w:r>
        <w:rPr>
          <w:sz w:val="20"/>
        </w:rPr>
        <w:t>c) Při připojování poslední svorky se nedívejte na baterii.</w:t>
      </w:r>
    </w:p>
    <w:p>
      <w:r>
        <w:rPr>
          <w:sz w:val="20"/>
        </w:rPr>
        <w:t>d) Při odpojování postupujte v opačném pořadí a první spojení rozpojte co nejdále od baterie.</w:t>
      </w:r>
    </w:p>
    <w:p>
      <w:r>
        <w:rPr>
          <w:sz w:val="20"/>
        </w:rPr>
        <w:t>e) Lodní baterie musí být před nabíjením vyjmuta z lodi. Pro nabíjení na palubě je nutné speciální lodní zařízení.</w:t>
      </w:r>
    </w:p>
    <w:p>
      <w:pPr>
        <w:pStyle w:val="Heading2"/>
      </w:pPr>
      <w:r>
        <w:rPr>
          <w:color w:val="333333"/>
        </w:rPr>
        <w:t>Připojení k síťovému napájení</w:t>
      </w:r>
    </w:p>
    <w:p>
      <w:r>
        <w:rPr>
          <w:sz w:val="20"/>
        </w:rPr>
        <w:t>Po připojení svorek k baterii zapojte nabíječku do bezpečnostně schválené zásuvky 230V AC. Digitální displej se rozsvítí, což signalizuje, že je nabíječka pod napětím, a zobrazí aktuální napětí baterie.</w:t>
      </w:r>
    </w:p>
    <w:p>
      <w:r>
        <w:rPr>
          <w:b/>
          <w:sz w:val="20"/>
        </w:rPr>
        <w:t>Poznámka: Po zapnutí displej zpočátku svítí a po 2 minutách nečinnosti se automaticky ztlumí. Pro probuzení displeje jednou stiskněte tlačítko START/STOP/ENTER.</w:t>
      </w:r>
    </w:p>
    <w:p>
      <w:r>
        <w:br w:type="page"/>
      </w:r>
    </w:p>
    <w:p>
      <w:pPr>
        <w:pStyle w:val="Heading1"/>
      </w:pPr>
      <w:r>
        <w:rPr>
          <w:color w:val="1F4E79"/>
        </w:rPr>
        <w:t>Nabíjení</w:t>
      </w:r>
    </w:p>
    <w:p>
      <w:pPr>
        <w:pStyle w:val="Heading2"/>
      </w:pPr>
      <w:r>
        <w:rPr>
          <w:color w:val="333333"/>
        </w:rPr>
        <w:t>Zapnutí nabíječky</w:t>
      </w:r>
    </w:p>
    <w:p>
      <w:r>
        <w:rPr>
          <w:sz w:val="20"/>
        </w:rPr>
        <w:t>Když je nabíječka připojena k síti, ale hlavní vypínač ON/OFF (9) je v poloze OFF, nabíječka není napájena. Zapněte hlavní vypínač – displej se rozsvítí a nabíječka bude připravena k provozu.</w:t>
      </w:r>
    </w:p>
    <w:p>
      <w:pPr>
        <w:pStyle w:val="Heading2"/>
      </w:pPr>
      <w:r>
        <w:rPr>
          <w:color w:val="333333"/>
        </w:rPr>
        <w:t>Aktivace režimu nabíjení</w:t>
      </w:r>
    </w:p>
    <w:p>
      <w:r>
        <w:rPr>
          <w:b/>
          <w:sz w:val="20"/>
        </w:rPr>
        <w:t>Krok 1: Zvolte režim nabíjení</w:t>
      </w:r>
    </w:p>
    <w:p>
      <w:r>
        <w:rPr>
          <w:sz w:val="20"/>
        </w:rPr>
        <w:t>Po správném připojení k baterii a síti zapněte nabíječku. Stiskem tlačítka MODE zvolte režim CHARGE (nabíjení).</w:t>
      </w:r>
    </w:p>
    <w:p>
      <w:r>
        <w:rPr>
          <w:b/>
          <w:sz w:val="20"/>
        </w:rPr>
        <w:t>Krok 2: Nastavte nabíjecí proud a typ baterie</w:t>
      </w:r>
    </w:p>
    <w:p>
      <w:r>
        <w:rPr>
          <w:b/>
          <w:color w:val="CC0000"/>
          <w:sz w:val="20"/>
        </w:rPr>
        <w:t>VAROVÁNÍ: Pro LiFePO4 baterie POUZE režim LFP!</w:t>
      </w:r>
    </w:p>
    <w:p>
      <w:r>
        <w:rPr>
          <w:sz w:val="20"/>
        </w:rPr>
        <w:t>Krátkým stiskem tlačítka START/STOP/ENTER vstoupíte do režimu nabíjení. Levým a pravým tlačítkem vyberte typ baterie: STD, AGM, EFB, GEL nebo LFP. Volbu potvrďte tlačítkem START/STOP/ENTER.</w:t>
      </w:r>
    </w:p>
    <w:p>
      <w:r>
        <w:rPr>
          <w:sz w:val="20"/>
        </w:rPr>
        <w:t>Poté levým a pravým tlačítkem vyberte nabíjecí proud: 5A, 10A, 30A, 50A, 60A nebo 100A. Volbu potvrďte tlačítkem START/STOP/ENTER.</w:t>
      </w:r>
    </w:p>
    <w:p>
      <w:r>
        <w:rPr>
          <w:b/>
          <w:sz w:val="20"/>
        </w:rPr>
        <w:t>Krok 3: Zahájení nabíjení</w:t>
      </w:r>
    </w:p>
    <w:p>
      <w:r>
        <w:rPr>
          <w:sz w:val="20"/>
        </w:rPr>
        <w:t>Po nastavení typu baterie a nabíjecího proudu stiskněte tlačítko START/STOP/ENTER pro zahájení nabíjení. Ve spodní části displeje se zobrazí zvolený nabíjecí proud a typ baterie. V horní části se zobrazí fáze nabíjení. Uprostřed se zobrazuje stav nabití, napětí a proud.</w:t>
      </w:r>
    </w:p>
    <w:p>
      <w:r>
        <w:rPr>
          <w:sz w:val="20"/>
        </w:rPr>
        <w:t>Pokud je během nabíjení zjištěna vadná baterie, na displeji se objeví „BAD BATTERY", zazní bzučák po dobu 5 sekund a nabíjení se ukončí. Nabíječka se vrátí do pohotovostního režimu.</w:t>
      </w:r>
    </w:p>
    <w:p>
      <w:r>
        <w:rPr>
          <w:sz w:val="20"/>
        </w:rPr>
        <w:t>Po plném nabití baterie se na displeji zobrazí „COMPLETE". Pokud zůstane nabíječka připojena, automaticky přejde do udržovacího režimu (Maintenance Mode), který udržuje baterii v optimálním stavu.</w:t>
      </w:r>
    </w:p>
    <w:p>
      <w:r>
        <w:rPr>
          <w:b/>
          <w:sz w:val="20"/>
        </w:rPr>
        <w:t>Poznámka: Pokud nabíječka nedetekuje správně připojenou baterii nebo je baterie příliš slabá (pod 0,5V), zobrazí se varování „Check Connect" / „Low Voltage" a nabíjení se nespustí.</w:t>
      </w:r>
    </w:p>
    <w:p>
      <w:r>
        <w:rPr>
          <w:b/>
          <w:sz w:val="20"/>
        </w:rPr>
        <w:t>Krok 4: Odpojení</w:t>
      </w:r>
    </w:p>
    <w:p>
      <w:r>
        <w:rPr>
          <w:sz w:val="20"/>
        </w:rPr>
        <w:t>Pro odpojení nabíječky nejprve stiskněte tlačítko START/STOP/ENTER pro návrat do pohotovostního režimu. Poté odpojte nabíječku ze zásuvky. Nakonec odstraňte svorky z baterie v opačném pořadí, než jak byly připojeny.</w:t>
      </w:r>
    </w:p>
    <w:p>
      <w:pPr>
        <w:pStyle w:val="Heading2"/>
      </w:pPr>
      <w:r>
        <w:rPr>
          <w:color w:val="333333"/>
        </w:rPr>
        <w:t>Udržovací režim (Maintenance Mode)</w:t>
      </w:r>
    </w:p>
    <w:p>
      <w:r>
        <w:rPr>
          <w:sz w:val="20"/>
        </w:rPr>
        <w:t>V udržovacím režimu nabíječka průběžně sleduje napětí baterie. Nabíjení obnoví, když napětí klesne na 12,8V (12V baterie) nebo 25,6V (24V baterie), a tím udržuje baterii v optimálním stavu. Nabíječka do udržovacího režimu přechází automaticky po plném nabití.</w:t>
      </w:r>
    </w:p>
    <w:p>
      <w:pPr>
        <w:pStyle w:val="Heading2"/>
      </w:pPr>
      <w:r>
        <w:rPr>
          <w:color w:val="333333"/>
        </w:rPr>
        <w:t>Režim opravy a rekondice baterie</w:t>
      </w:r>
    </w:p>
    <w:p>
      <w:r>
        <w:rPr>
          <w:sz w:val="20"/>
        </w:rPr>
        <w:t>Režim opravy nebo rekondice se aktivuje či deaktivuje automaticky na základě analýzy stavu baterie. Během opravy nebo rekondice se zobrazí „RECONDITION" s pohybujícím se ukazatelem stavu.</w:t>
      </w:r>
    </w:p>
    <w:p>
      <w:r>
        <w:rPr>
          <w:sz w:val="20"/>
        </w:rPr>
        <w:t>Rekondici lze také spustit ručně: levým a pravým tlačítkem zvolte režim „RECONDITION" a potvrďte tlačítkem START/STOP/ENTER.</w:t>
      </w:r>
    </w:p>
    <w:p>
      <w:r>
        <w:rPr>
          <w:b/>
          <w:color w:val="CC0000"/>
          <w:sz w:val="20"/>
        </w:rPr>
        <w:t>Poznámka: Tento režim je určen POUZE pro olověné baterie. Pro LiFePO4 (LFP) baterie nelze režim opravy a rekondice použít.</w:t>
      </w:r>
    </w:p>
    <w:p>
      <w:r>
        <w:br w:type="page"/>
      </w:r>
    </w:p>
    <w:p>
      <w:pPr>
        <w:pStyle w:val="Heading2"/>
      </w:pPr>
      <w:r>
        <w:rPr>
          <w:color w:val="333333"/>
        </w:rPr>
        <w:t>Režim napájecího zdroje (Power Supply Mode)</w:t>
      </w:r>
    </w:p>
    <w:p>
      <w:r>
        <w:rPr>
          <w:sz w:val="20"/>
        </w:rPr>
        <w:t>Nabíječka může fungovat také jako DC napájecí zdroj.</w:t>
      </w:r>
    </w:p>
    <w:p>
      <w:r>
        <w:rPr>
          <w:b/>
          <w:sz w:val="20"/>
        </w:rPr>
        <w:t>Poznámka: Zajistěte, aby zátěž nepřesáhla výstupní rozsah nabíječky a byla připojena se správnou polaritou.</w:t>
      </w:r>
    </w:p>
    <w:p>
      <w:r>
        <w:rPr>
          <w:b/>
          <w:sz w:val="20"/>
        </w:rPr>
        <w:t>Poznámka: Pro aktivaci režimu napájení musí být pro 12V baterie napětí &gt; 9,0V, pro 24V baterie &gt; 18,0V. Pokud je napětí nižší, displej zobrazí „Check Connect".</w:t>
      </w:r>
    </w:p>
    <w:p>
      <w:r>
        <w:rPr>
          <w:sz w:val="20"/>
        </w:rPr>
        <w:t>a) Po připojení nabíječky k zátěži ji zapojte do síťové zásuvky.</w:t>
      </w:r>
    </w:p>
    <w:p>
      <w:r>
        <w:rPr>
          <w:sz w:val="20"/>
        </w:rPr>
        <w:t>b) Levým a pravým tlačítkem zvolte režim POWER SUPPLY.</w:t>
      </w:r>
    </w:p>
    <w:p>
      <w:r>
        <w:rPr>
          <w:sz w:val="20"/>
        </w:rPr>
        <w:t>c) Levým a pravým tlačítkem nastavte správné výstupní napětí. Rozsah výstupu: 13,6V / max. 100A (12V baterie) až 27,2V / max. 100A (24V baterie).</w:t>
      </w:r>
    </w:p>
    <w:p>
      <w:r>
        <w:rPr>
          <w:sz w:val="20"/>
        </w:rPr>
        <w:t>d) Stiskem tlačítka START/STOP/ENTER spusťte režim napájení.</w:t>
      </w:r>
    </w:p>
    <w:p>
      <w:r>
        <w:rPr>
          <w:b/>
          <w:color w:val="CC0000"/>
          <w:sz w:val="20"/>
        </w:rPr>
        <w:t>VAROVÁNÍ: Režim DC napájení vyžaduje dostatečný a nepřetržitý výstup. Funkce ochrany při odpojení baterie je v tomto režimu deaktivována. Před použitím vždy zajistěte správné a pevné připojení výstupních svorek.</w:t>
      </w:r>
    </w:p>
    <w:p>
      <w:r>
        <w:rPr>
          <w:sz w:val="20"/>
        </w:rPr>
        <w:t>Během provozu napájecího zdroje se na displeji zobrazuje aktuální výstupní proud v reálném čase.</w:t>
      </w:r>
    </w:p>
    <w:p>
      <w:pPr>
        <w:pStyle w:val="Heading2"/>
      </w:pPr>
      <w:r>
        <w:rPr>
          <w:color w:val="333333"/>
        </w:rPr>
        <w:t>Režim testu a vyhodnocení alternátoru</w:t>
      </w:r>
    </w:p>
    <w:p>
      <w:r>
        <w:rPr>
          <w:sz w:val="20"/>
        </w:rPr>
        <w:t>Nabíječka umí zhodnotit stav alternátoru vozidla.</w:t>
      </w:r>
    </w:p>
    <w:p>
      <w:r>
        <w:rPr>
          <w:sz w:val="20"/>
        </w:rPr>
        <w:t>a) Pro test alternátoru připojte nabíječku k baterii vozidla dle pokynů v části „Baterie ve vozidle". NEPŘIPOJUJTE nabíječku k síťovému napájení během testu.</w:t>
      </w:r>
    </w:p>
    <w:p>
      <w:r>
        <w:rPr>
          <w:sz w:val="20"/>
        </w:rPr>
        <w:t>b) Levým a pravým tlačítkem zvolte režim testu alternátoru. Zobrazí se napětí baterie.</w:t>
      </w:r>
    </w:p>
    <w:p>
      <w:r>
        <w:rPr>
          <w:sz w:val="20"/>
        </w:rPr>
        <w:t>c) Nastartujte motor vozidla.</w:t>
      </w:r>
    </w:p>
    <w:p>
      <w:r>
        <w:rPr>
          <w:sz w:val="20"/>
        </w:rPr>
        <w:t>d) Jednou stiskněte tlačítko START/STOP/ENTER. Výsledek se zobrazí na displeji:</w:t>
      </w:r>
    </w:p>
    <w:p>
      <w:r>
        <w:rPr>
          <w:sz w:val="20"/>
        </w:rPr>
        <w:t xml:space="preserve">   – „GOOD" – napětí 13,3–15,5V, alternátor nabíjí baterii správně.</w:t>
      </w:r>
    </w:p>
    <w:p>
      <w:r>
        <w:rPr>
          <w:sz w:val="20"/>
        </w:rPr>
        <w:t xml:space="preserve">   – „BAD" – napětí pod 13,3V nebo nad 15,5V, alternátor je vadný.</w:t>
      </w:r>
    </w:p>
    <w:p>
      <w:r>
        <w:rPr>
          <w:b/>
          <w:sz w:val="20"/>
        </w:rPr>
        <w:t>Poznámka: Výsledek testu je pouze orientační. V případě podezření na závadu doporučujeme podrobnější kontrolu odborníkem.</w:t>
      </w:r>
    </w:p>
    <w:p>
      <w:pPr>
        <w:pStyle w:val="Heading2"/>
      </w:pPr>
      <w:r>
        <w:rPr>
          <w:color w:val="333333"/>
        </w:rPr>
        <w:t>Vícejazyčný režim</w:t>
      </w:r>
    </w:p>
    <w:p>
      <w:r>
        <w:rPr>
          <w:sz w:val="20"/>
        </w:rPr>
        <w:t>Podržte tlačítko MODE po dobu 3 sekund pro vstup do rozhraní výběru jazyka. Levým a pravým tlačítkem vyberte jeden z 8 jazyků.</w:t>
      </w:r>
    </w:p>
    <w:p>
      <w:r>
        <w:br w:type="page"/>
      </w:r>
    </w:p>
    <w:p>
      <w:pPr>
        <w:pStyle w:val="Heading1"/>
      </w:pPr>
      <w:r>
        <w:rPr>
          <w:color w:val="1F4E79"/>
        </w:rPr>
        <w:t>Údržba a skladování</w:t>
      </w:r>
    </w:p>
    <w:p>
      <w:r>
        <w:rPr>
          <w:sz w:val="20"/>
        </w:rPr>
        <w:t>Po každém použití zkontrolujte kabely a svorky, zda nejsou poškozené. Nabíječka neobsahuje žádné uživatelsky opravitelné části. Otřete nabíječku měkkým hadříkem od prachu, kapalin a mastnoty. Skladujte v čistém a suchém prostředí při teplotě −20 °C až 60 °C.</w:t>
      </w:r>
    </w:p>
    <w:p>
      <w:pPr>
        <w:pStyle w:val="Heading1"/>
      </w:pPr>
      <w:r>
        <w:rPr>
          <w:color w:val="1F4E79"/>
        </w:rPr>
        <w:t>Řešení problémů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8"/>
              </w:rPr>
              <w:t>Problém / hlášení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Možná příčina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Řešení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Check Connect / Low Voltage (Zkontrolujte připojení / Nízké napětí)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Zkrat, špatné připojení.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spojení mezi svorkami a baterií. Odstraňte problém a zkuste znovu.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Check Connect / Low Voltage (Zkontrolujte připojení / Nízké napětí)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Vadná nebo slabá baterie.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Doporučuje se výměna baterie.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Over Voltage (Přepětí)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Nesprávně zvolené napětí baterie.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Jmenovité napětí baterie neodpovídá nastavení. Zkontrolujte a upravte napětí.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Reverse Warning (Přepólování)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Svorky jsou připojeny opačně.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polaritu svorek (kladný a záporný pól).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Bad Battery (Vadná baterie)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Připojení svorek je obrácené. Nabíječka nemusí detekovat přepólování, pokud je napětí baterie pod 1V.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připojení, opravte polaritu a zkuste znovu.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Check Input / Low AC (Zkontrolujte napájení / Nízké AC)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Vstupní síťové napětí je nestabilní nebo příliš nízké.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stav zdroje síťového napájení.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Over Temperature (Přehřátí)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Nabíječka se přehřívá.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stav ventilátoru nebo počkejte, až nabíječka vychladne, pak pokračujte v používání.</w:t>
            </w:r>
          </w:p>
        </w:tc>
      </w:tr>
    </w:tbl>
    <w:p>
      <w:r>
        <w:br w:type="page"/>
      </w:r>
    </w:p>
    <w:p>
      <w:pPr>
        <w:pStyle w:val="Heading1"/>
      </w:pPr>
      <w:r>
        <w:rPr>
          <w:color w:val="1F4E79"/>
        </w:rPr>
        <w:t>Technické parametry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Model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YBC-HF24100A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Typ nabíječky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Inteligentní automatická – 9stupňová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Vstupní napětí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230V AC 50Hz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Vstupní proud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15,5A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Jmenovité výstupní napětí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12V, 24V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Výstupní proud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5A / 10A / 30A / 50A / 60A / 100A (12V)</w:t>
              <w:br/>
              <w:t>5A / 10A / 30A / 50A / 60A / 100A (24V)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Režim napájecího zdroje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13,6V / max. 100A (12V baterie)</w:t>
              <w:br/>
              <w:t>27,2V / max. 100A (24V baterie)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Typy baterií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Olověné (AGM, STD, GEL, EFB) a LiFePO4 (LFP)</w:t>
            </w:r>
          </w:p>
        </w:tc>
      </w:tr>
    </w:tbl>
    <w:p/>
    <w:p>
      <w:pPr>
        <w:jc w:val="center"/>
      </w:pPr>
      <w:r>
        <w:rPr>
          <w:i/>
          <w:color w:val="999999"/>
          <w:sz w:val="18"/>
        </w:rPr>
        <w:t>BPOWER – www.baterie.com.pl</w:t>
      </w:r>
    </w:p>
    <w:p>
      <w:pPr>
        <w:jc w:val="center"/>
      </w:pPr>
      <w:r>
        <w:rPr>
          <w:i/>
          <w:color w:val="999999"/>
          <w:sz w:val="18"/>
        </w:rPr>
        <w:t>Distributor pro ČR: Autobaterie Vrána – www.autobaterievrana.cz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